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ind w:left="0"/>
        <w:jc w:val="lef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04160" cy="304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04160" cy="3048000"/>
                          <a:chExt cx="2804160" cy="3048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3048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092"/>
                            <a:ext cx="2804160" cy="29709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4059" y="2296413"/>
                            <a:ext cx="699515" cy="699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220.8pt;height:240pt;mso-position-horizontal-relative:page;mso-position-vertical-relative:page;z-index:15728640" id="docshapegroup1" coordorigin="0,0" coordsize="4416,4800">
                <v:shape style="position:absolute;left:0;top:0;width:4416;height:4800" type="#_x0000_t75" id="docshape2" stroked="false">
                  <v:imagedata r:id="rId5" o:title=""/>
                </v:shape>
                <v:shape style="position:absolute;left:0;top:121;width:4416;height:4679" type="#_x0000_t75" id="docshape3" stroked="false">
                  <v:imagedata r:id="rId6" o:title=""/>
                </v:shape>
                <v:shape style="position:absolute;left:3156;top:3616;width:1102;height:1102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Title"/>
      </w:pPr>
      <w:r>
        <w:rPr>
          <w:color w:val="2F2F2F"/>
        </w:rPr>
        <w:t>To</w:t>
      </w:r>
      <w:r>
        <w:rPr>
          <w:color w:val="2F2F2F"/>
          <w:spacing w:val="-5"/>
        </w:rPr>
        <w:t> </w:t>
      </w:r>
      <w:r>
        <w:rPr>
          <w:color w:val="2F2F2F"/>
        </w:rPr>
        <w:t>celebrate</w:t>
      </w:r>
      <w:r>
        <w:rPr>
          <w:color w:val="2F2F2F"/>
          <w:spacing w:val="-4"/>
        </w:rPr>
        <w:t> </w:t>
      </w:r>
      <w:r>
        <w:rPr>
          <w:color w:val="2F2F2F"/>
        </w:rPr>
        <w:t>the</w:t>
      </w:r>
      <w:r>
        <w:rPr>
          <w:color w:val="2F2F2F"/>
          <w:spacing w:val="-4"/>
        </w:rPr>
        <w:t> </w:t>
      </w:r>
      <w:r>
        <w:rPr>
          <w:color w:val="2F2F2F"/>
        </w:rPr>
        <w:t>30th</w:t>
      </w:r>
      <w:r>
        <w:rPr>
          <w:color w:val="2F2F2F"/>
          <w:spacing w:val="-4"/>
        </w:rPr>
        <w:t> </w:t>
      </w:r>
      <w:r>
        <w:rPr>
          <w:color w:val="2F2F2F"/>
        </w:rPr>
        <w:t>anniversary</w:t>
      </w:r>
      <w:r>
        <w:rPr>
          <w:color w:val="2F2F2F"/>
          <w:spacing w:val="-3"/>
        </w:rPr>
        <w:t> </w:t>
      </w:r>
      <w:r>
        <w:rPr>
          <w:color w:val="2F2F2F"/>
          <w:spacing w:val="-5"/>
        </w:rPr>
        <w:t>of</w:t>
      </w:r>
    </w:p>
    <w:p>
      <w:pPr>
        <w:pStyle w:val="Title"/>
        <w:ind w:right="58"/>
      </w:pPr>
      <w:r>
        <w:rPr>
          <w:color w:val="2F2F2F"/>
        </w:rPr>
        <w:t>Saint</w:t>
      </w:r>
      <w:r>
        <w:rPr>
          <w:color w:val="2F2F2F"/>
          <w:spacing w:val="-12"/>
        </w:rPr>
        <w:t> </w:t>
      </w:r>
      <w:r>
        <w:rPr>
          <w:color w:val="2F2F2F"/>
        </w:rPr>
        <w:t>Mary</w:t>
      </w:r>
      <w:r>
        <w:rPr>
          <w:color w:val="2F2F2F"/>
          <w:spacing w:val="-12"/>
        </w:rPr>
        <w:t> </w:t>
      </w:r>
      <w:r>
        <w:rPr>
          <w:color w:val="2F2F2F"/>
        </w:rPr>
        <w:t>MacKillop’s</w:t>
      </w:r>
      <w:r>
        <w:rPr>
          <w:color w:val="2F2F2F"/>
          <w:spacing w:val="-11"/>
        </w:rPr>
        <w:t> </w:t>
      </w:r>
      <w:r>
        <w:rPr>
          <w:color w:val="2F2F2F"/>
          <w:spacing w:val="-2"/>
        </w:rPr>
        <w:t>beatification</w:t>
      </w:r>
    </w:p>
    <w:p>
      <w:pPr>
        <w:pStyle w:val="BodyText"/>
        <w:spacing w:before="156"/>
        <w:ind w:right="58"/>
        <w:rPr>
          <w:rFonts w:ascii="Segoe UI Semibold"/>
          <w:b/>
        </w:rPr>
      </w:pPr>
      <w:r>
        <w:rPr>
          <w:rFonts w:ascii="Segoe UI Semibold"/>
          <w:b/>
          <w:color w:val="828282"/>
        </w:rPr>
        <w:t>We</w:t>
      </w:r>
      <w:r>
        <w:rPr>
          <w:rFonts w:ascii="Segoe UI Semibold"/>
          <w:b/>
          <w:color w:val="828282"/>
          <w:spacing w:val="-5"/>
        </w:rPr>
        <w:t> </w:t>
      </w:r>
      <w:r>
        <w:rPr>
          <w:rFonts w:ascii="Segoe UI Semibold"/>
          <w:b/>
          <w:color w:val="828282"/>
        </w:rPr>
        <w:t>invite</w:t>
      </w:r>
      <w:r>
        <w:rPr>
          <w:rFonts w:ascii="Segoe UI Semibold"/>
          <w:b/>
          <w:color w:val="828282"/>
          <w:spacing w:val="-4"/>
        </w:rPr>
        <w:t> </w:t>
      </w:r>
      <w:r>
        <w:rPr>
          <w:rFonts w:ascii="Segoe UI Semibold"/>
          <w:b/>
          <w:color w:val="828282"/>
        </w:rPr>
        <w:t>you</w:t>
      </w:r>
      <w:r>
        <w:rPr>
          <w:rFonts w:ascii="Segoe UI Semibold"/>
          <w:b/>
          <w:color w:val="828282"/>
          <w:spacing w:val="-4"/>
        </w:rPr>
        <w:t> </w:t>
      </w:r>
      <w:r>
        <w:rPr>
          <w:rFonts w:ascii="Segoe UI Semibold"/>
          <w:b/>
          <w:color w:val="828282"/>
        </w:rPr>
        <w:t>to</w:t>
      </w:r>
      <w:r>
        <w:rPr>
          <w:rFonts w:ascii="Segoe UI Semibold"/>
          <w:b/>
          <w:color w:val="828282"/>
          <w:spacing w:val="-4"/>
        </w:rPr>
        <w:t> </w:t>
      </w:r>
      <w:r>
        <w:rPr>
          <w:rFonts w:ascii="Segoe UI Semibold"/>
          <w:b/>
          <w:color w:val="828282"/>
        </w:rPr>
        <w:t>order</w:t>
      </w:r>
      <w:r>
        <w:rPr>
          <w:rFonts w:ascii="Segoe UI Semibold"/>
          <w:b/>
          <w:color w:val="828282"/>
          <w:spacing w:val="-4"/>
        </w:rPr>
        <w:t> </w:t>
      </w:r>
      <w:r>
        <w:rPr>
          <w:rFonts w:ascii="Segoe UI Semibold"/>
          <w:b/>
          <w:color w:val="828282"/>
        </w:rPr>
        <w:t>your</w:t>
      </w:r>
      <w:r>
        <w:rPr>
          <w:rFonts w:ascii="Segoe UI Semibold"/>
          <w:b/>
          <w:color w:val="828282"/>
          <w:spacing w:val="-3"/>
        </w:rPr>
        <w:t> </w:t>
      </w:r>
      <w:r>
        <w:rPr>
          <w:rFonts w:ascii="Segoe UI Semibold"/>
          <w:b/>
          <w:color w:val="828282"/>
          <w:u w:val="single" w:color="828282"/>
        </w:rPr>
        <w:t>FREE</w:t>
      </w:r>
      <w:r>
        <w:rPr>
          <w:rFonts w:ascii="Segoe UI Semibold"/>
          <w:b/>
          <w:color w:val="828282"/>
          <w:spacing w:val="-4"/>
          <w:u w:val="none"/>
        </w:rPr>
        <w:t> </w:t>
      </w:r>
      <w:r>
        <w:rPr>
          <w:rFonts w:ascii="Segoe UI Semibold"/>
          <w:b/>
          <w:color w:val="828282"/>
          <w:u w:val="none"/>
        </w:rPr>
        <w:t>copy</w:t>
      </w:r>
      <w:r>
        <w:rPr>
          <w:rFonts w:ascii="Segoe UI Semibold"/>
          <w:b/>
          <w:color w:val="828282"/>
          <w:spacing w:val="-4"/>
          <w:u w:val="none"/>
        </w:rPr>
        <w:t> </w:t>
      </w:r>
      <w:r>
        <w:rPr>
          <w:rFonts w:ascii="Segoe UI Semibold"/>
          <w:b/>
          <w:color w:val="828282"/>
          <w:spacing w:val="-5"/>
          <w:u w:val="none"/>
        </w:rPr>
        <w:t>of</w:t>
      </w:r>
    </w:p>
    <w:p>
      <w:pPr>
        <w:spacing w:before="20"/>
        <w:ind w:left="3401" w:right="57" w:firstLine="0"/>
        <w:jc w:val="center"/>
        <w:rPr>
          <w:rFonts w:ascii="Segoe UI Semibold"/>
          <w:b/>
          <w:sz w:val="18"/>
        </w:rPr>
      </w:pPr>
      <w:r>
        <w:rPr>
          <w:rFonts w:ascii="Playlist"/>
          <w:color w:val="828282"/>
          <w:sz w:val="36"/>
        </w:rPr>
        <w:t>Flourish</w:t>
      </w:r>
      <w:r>
        <w:rPr>
          <w:rFonts w:ascii="Playlist"/>
          <w:color w:val="828282"/>
          <w:spacing w:val="-4"/>
          <w:sz w:val="36"/>
        </w:rPr>
        <w:t> </w:t>
      </w:r>
      <w:r>
        <w:rPr>
          <w:rFonts w:ascii="Segoe UI Semibold"/>
          <w:b/>
          <w:color w:val="828282"/>
          <w:sz w:val="18"/>
        </w:rPr>
        <w:t>with Mary's </w:t>
      </w:r>
      <w:r>
        <w:rPr>
          <w:rFonts w:ascii="Segoe UI Semibold"/>
          <w:b/>
          <w:color w:val="828282"/>
          <w:spacing w:val="-4"/>
          <w:sz w:val="18"/>
        </w:rPr>
        <w:t>Heart</w:t>
      </w:r>
    </w:p>
    <w:p>
      <w:pPr>
        <w:pStyle w:val="BodyText"/>
        <w:spacing w:line="216" w:lineRule="auto"/>
        <w:ind w:right="55"/>
      </w:pPr>
      <w:r>
        <w:rPr>
          <w:color w:val="3B3B3B"/>
        </w:rPr>
        <w:t>The Sisters of Saint Joseph created a commemorative</w:t>
      </w:r>
      <w:r>
        <w:rPr>
          <w:color w:val="3B3B3B"/>
          <w:spacing w:val="-6"/>
        </w:rPr>
        <w:t> </w:t>
      </w:r>
      <w:r>
        <w:rPr>
          <w:color w:val="3B3B3B"/>
        </w:rPr>
        <w:t>prayer</w:t>
      </w:r>
      <w:r>
        <w:rPr>
          <w:color w:val="3B3B3B"/>
          <w:spacing w:val="-6"/>
        </w:rPr>
        <w:t> </w:t>
      </w:r>
      <w:r>
        <w:rPr>
          <w:color w:val="3B3B3B"/>
        </w:rPr>
        <w:t>book</w:t>
      </w:r>
      <w:r>
        <w:rPr>
          <w:color w:val="3B3B3B"/>
          <w:spacing w:val="-6"/>
        </w:rPr>
        <w:t> </w:t>
      </w:r>
      <w:r>
        <w:rPr>
          <w:color w:val="3B3B3B"/>
        </w:rPr>
        <w:t>that</w:t>
      </w:r>
      <w:r>
        <w:rPr>
          <w:color w:val="3B3B3B"/>
          <w:spacing w:val="-6"/>
        </w:rPr>
        <w:t> </w:t>
      </w:r>
      <w:r>
        <w:rPr>
          <w:color w:val="3B3B3B"/>
        </w:rPr>
        <w:t>inspires</w:t>
      </w:r>
      <w:r>
        <w:rPr>
          <w:color w:val="3B3B3B"/>
          <w:spacing w:val="-7"/>
        </w:rPr>
        <w:t> </w:t>
      </w:r>
      <w:r>
        <w:rPr>
          <w:color w:val="3B3B3B"/>
        </w:rPr>
        <w:t>us</w:t>
      </w:r>
      <w:r>
        <w:rPr>
          <w:color w:val="3B3B3B"/>
          <w:spacing w:val="-7"/>
        </w:rPr>
        <w:t> </w:t>
      </w:r>
      <w:r>
        <w:rPr>
          <w:color w:val="3B3B3B"/>
        </w:rPr>
        <w:t>all to ‘do the extraordinary’ as Mary so often did. The</w:t>
      </w:r>
      <w:r>
        <w:rPr>
          <w:color w:val="3B3B3B"/>
          <w:spacing w:val="-2"/>
        </w:rPr>
        <w:t> </w:t>
      </w:r>
      <w:r>
        <w:rPr>
          <w:color w:val="3B3B3B"/>
        </w:rPr>
        <w:t>prayers</w:t>
      </w:r>
      <w:r>
        <w:rPr>
          <w:color w:val="3B3B3B"/>
          <w:spacing w:val="-3"/>
        </w:rPr>
        <w:t> </w:t>
      </w:r>
      <w:r>
        <w:rPr>
          <w:color w:val="3B3B3B"/>
        </w:rPr>
        <w:t>offer</w:t>
      </w:r>
      <w:r>
        <w:rPr>
          <w:color w:val="3B3B3B"/>
          <w:spacing w:val="-2"/>
        </w:rPr>
        <w:t> </w:t>
      </w:r>
      <w:r>
        <w:rPr>
          <w:color w:val="3B3B3B"/>
        </w:rPr>
        <w:t>an</w:t>
      </w:r>
      <w:r>
        <w:rPr>
          <w:color w:val="3B3B3B"/>
          <w:spacing w:val="-2"/>
        </w:rPr>
        <w:t> </w:t>
      </w:r>
      <w:r>
        <w:rPr>
          <w:color w:val="3B3B3B"/>
        </w:rPr>
        <w:t>opportunity</w:t>
      </w:r>
      <w:r>
        <w:rPr>
          <w:color w:val="3B3B3B"/>
          <w:spacing w:val="-2"/>
        </w:rPr>
        <w:t> </w:t>
      </w:r>
      <w:r>
        <w:rPr>
          <w:color w:val="3B3B3B"/>
        </w:rPr>
        <w:t>to</w:t>
      </w:r>
      <w:r>
        <w:rPr>
          <w:color w:val="3B3B3B"/>
          <w:spacing w:val="-2"/>
        </w:rPr>
        <w:t> </w:t>
      </w:r>
      <w:r>
        <w:rPr>
          <w:color w:val="3B3B3B"/>
        </w:rPr>
        <w:t>understand the values that are key to the heart of Mary – a woman of compassion &amp; courage.</w:t>
      </w:r>
    </w:p>
    <w:p>
      <w:pPr>
        <w:pStyle w:val="BodyText"/>
        <w:spacing w:line="216" w:lineRule="auto" w:before="160"/>
        <w:ind w:left="3490" w:right="1383" w:hanging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4583934</wp:posOffset>
            </wp:positionH>
            <wp:positionV relativeFrom="paragraph">
              <wp:posOffset>110148</wp:posOffset>
            </wp:positionV>
            <wp:extent cx="743447" cy="74343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47" cy="74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</w:rPr>
        <w:t>Join us in celebrating the inspiring legacy of Saint Mary MacKillop by ordering your exclusive</w:t>
      </w:r>
      <w:r>
        <w:rPr>
          <w:color w:val="3B3B3B"/>
          <w:spacing w:val="-8"/>
        </w:rPr>
        <w:t> </w:t>
      </w:r>
      <w:r>
        <w:rPr>
          <w:color w:val="3B3B3B"/>
        </w:rPr>
        <w:t>copy</w:t>
      </w:r>
      <w:r>
        <w:rPr>
          <w:color w:val="3B3B3B"/>
          <w:spacing w:val="-8"/>
        </w:rPr>
        <w:t> </w:t>
      </w:r>
      <w:r>
        <w:rPr>
          <w:color w:val="3B3B3B"/>
        </w:rPr>
        <w:t>via</w:t>
      </w:r>
      <w:r>
        <w:rPr>
          <w:color w:val="3B3B3B"/>
          <w:spacing w:val="-8"/>
        </w:rPr>
        <w:t> </w:t>
      </w:r>
      <w:r>
        <w:rPr>
          <w:color w:val="3B3B3B"/>
        </w:rPr>
        <w:t>the</w:t>
      </w:r>
      <w:r>
        <w:rPr>
          <w:color w:val="3B3B3B"/>
          <w:spacing w:val="-8"/>
        </w:rPr>
        <w:t> </w:t>
      </w:r>
      <w:r>
        <w:rPr>
          <w:color w:val="3B3B3B"/>
        </w:rPr>
        <w:t>QR</w:t>
      </w:r>
      <w:r>
        <w:rPr>
          <w:color w:val="3B3B3B"/>
          <w:spacing w:val="-9"/>
        </w:rPr>
        <w:t> </w:t>
      </w:r>
      <w:r>
        <w:rPr>
          <w:color w:val="3B3B3B"/>
        </w:rPr>
        <w:t>code or</w:t>
      </w:r>
      <w:r>
        <w:rPr>
          <w:color w:val="3B3B3B"/>
          <w:spacing w:val="-2"/>
        </w:rPr>
        <w:t> </w:t>
      </w:r>
      <w:r>
        <w:rPr>
          <w:color w:val="3B3B3B"/>
        </w:rPr>
        <w:t>call</w:t>
      </w:r>
      <w:r>
        <w:rPr>
          <w:color w:val="3B3B3B"/>
          <w:spacing w:val="-2"/>
        </w:rPr>
        <w:t> </w:t>
      </w:r>
      <w:r>
        <w:rPr>
          <w:color w:val="3B3B3B"/>
        </w:rPr>
        <w:t>us</w:t>
      </w:r>
      <w:r>
        <w:rPr>
          <w:color w:val="3B3B3B"/>
          <w:spacing w:val="-2"/>
        </w:rPr>
        <w:t> </w:t>
      </w:r>
      <w:r>
        <w:rPr>
          <w:color w:val="3B3B3B"/>
        </w:rPr>
        <w:t>on</w:t>
      </w:r>
      <w:r>
        <w:rPr>
          <w:color w:val="3B3B3B"/>
          <w:spacing w:val="-1"/>
        </w:rPr>
        <w:t> </w:t>
      </w:r>
      <w:r>
        <w:rPr>
          <w:color w:val="3B3B3B"/>
        </w:rPr>
        <w:t>Ph:</w:t>
      </w:r>
      <w:r>
        <w:rPr>
          <w:color w:val="3B3B3B"/>
          <w:spacing w:val="-1"/>
        </w:rPr>
        <w:t> </w:t>
      </w:r>
      <w:r>
        <w:rPr>
          <w:color w:val="3B3B3B"/>
        </w:rPr>
        <w:t>02</w:t>
      </w:r>
      <w:r>
        <w:rPr>
          <w:color w:val="3B3B3B"/>
          <w:spacing w:val="-1"/>
        </w:rPr>
        <w:t> </w:t>
      </w:r>
      <w:r>
        <w:rPr>
          <w:color w:val="3B3B3B"/>
        </w:rPr>
        <w:t>8912</w:t>
      </w:r>
      <w:r>
        <w:rPr>
          <w:color w:val="3B3B3B"/>
          <w:spacing w:val="-1"/>
        </w:rPr>
        <w:t> </w:t>
      </w:r>
      <w:r>
        <w:rPr>
          <w:color w:val="3B3B3B"/>
          <w:spacing w:val="-2"/>
        </w:rPr>
        <w:t>2763.</w:t>
      </w:r>
    </w:p>
    <w:sectPr>
      <w:type w:val="continuous"/>
      <w:pgSz w:w="8640" w:h="4800" w:orient="landscape"/>
      <w:pgMar w:top="0" w:bottom="0" w:left="1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laylist">
    <w:altName w:val="Playlist"/>
    <w:charset w:val="0"/>
    <w:family w:val="modern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2"/>
      <w:ind w:left="3401"/>
      <w:jc w:val="center"/>
    </w:pPr>
    <w:rPr>
      <w:rFonts w:ascii="Segoe UI" w:hAnsi="Segoe UI" w:eastAsia="Segoe UI" w:cs="Segoe U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28" w:lineRule="exact"/>
      <w:ind w:left="3401" w:right="57"/>
      <w:jc w:val="center"/>
    </w:pPr>
    <w:rPr>
      <w:rFonts w:ascii="Segoe UI" w:hAnsi="Segoe UI" w:eastAsia="Segoe UI" w:cs="Segoe U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9541E-895D-4A3B-B129-4BE99A723443}"/>
</file>

<file path=customXml/itemProps2.xml><?xml version="1.0" encoding="utf-8"?>
<ds:datastoreItem xmlns:ds="http://schemas.openxmlformats.org/officeDocument/2006/customXml" ds:itemID="{F40E7A47-2B5B-4A12-A802-C18DD0230D0A}"/>
</file>

<file path=customXml/itemProps3.xml><?xml version="1.0" encoding="utf-8"?>
<ds:datastoreItem xmlns:ds="http://schemas.openxmlformats.org/officeDocument/2006/customXml" ds:itemID="{27C46FA0-22B0-4CC0-A2AA-9193FA131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2024-12-19T21:23:09Z</dcterms:created>
  <dcterms:modified xsi:type="dcterms:W3CDTF">2024-12-19T21:23:09Z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0x010100670AC3293064D540BDE9E7E0F8F1A0B9</vt:lpwstr>
  </property>
</Properties>
</file>